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D28" w:rsidRDefault="00437D28" w:rsidP="008A2014">
      <w:pPr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8C4F19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Перечень электронных образовательных ресурсов, к которым обеспечивается доступ обучающихся, в том числе приспособленных для использования инвалидами и лицами с ограниченными возможностями здоровья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Текст описание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2300796" cy="7715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prbooks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913" cy="7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>
              <w:fldChar w:fldCharType="begin"/>
            </w:r>
            <w:r>
              <w:instrText xml:space="preserve"> HYPERLINK "http://www.iprbookshop.ru/" \t "_blank" </w:instrText>
            </w:r>
            <w:r>
              <w:fldChar w:fldCharType="separate"/>
            </w:r>
            <w:r>
              <w:rPr>
                <w:rStyle w:val="a4"/>
                <w:rFonts w:ascii="Calibri" w:hAnsi="Calibri" w:cs="Calibri"/>
                <w:color w:val="4B2582"/>
                <w:sz w:val="21"/>
                <w:szCs w:val="21"/>
                <w:shd w:val="clear" w:color="auto" w:fill="FFFFFF"/>
              </w:rPr>
              <w:t>IPRbooks</w:t>
            </w:r>
            <w:proofErr w:type="spellEnd"/>
            <w:r>
              <w:fldChar w:fldCharType="end"/>
            </w: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nanium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 ZNANIUM.COM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8C4F19" w:rsidTr="008C4F19">
        <w:tc>
          <w:tcPr>
            <w:tcW w:w="3964" w:type="dxa"/>
          </w:tcPr>
          <w:p w:rsidR="008C4F19" w:rsidRDefault="00437D28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5AAEF201" wp14:editId="0486F96B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ok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, техникумов, библиотек. содержит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ooks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9138" cy="666750"/>
                  <wp:effectExtent l="0" t="0" r="635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adem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713" cy="66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ib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Научная электронная библиотека eLIBRARY.RU  —российский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1130" cy="1009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v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954" cy="101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East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View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 —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8C4F19" w:rsidRPr="008C4F19" w:rsidRDefault="008C4F19" w:rsidP="008A201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C4F19" w:rsidRPr="008C4F19" w:rsidSect="00437D2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F19"/>
    <w:rsid w:val="001E453B"/>
    <w:rsid w:val="00437D28"/>
    <w:rsid w:val="00625798"/>
    <w:rsid w:val="008A2014"/>
    <w:rsid w:val="008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A2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20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A2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20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4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2018-08-31T12:27:00Z</dcterms:created>
  <dcterms:modified xsi:type="dcterms:W3CDTF">2021-01-27T09:43:00Z</dcterms:modified>
</cp:coreProperties>
</file>